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6A" w:rsidRPr="00C165CE" w:rsidRDefault="0021486A" w:rsidP="00C165CE">
      <w:pPr>
        <w:spacing w:before="78" w:after="0" w:line="250" w:lineRule="atLeast"/>
        <w:ind w:right="-51"/>
        <w:rPr>
          <w:rFonts w:ascii="Arial" w:eastAsia="Arial" w:hAnsi="Arial" w:cs="Arial"/>
          <w:b/>
          <w:bCs/>
          <w:w w:val="93"/>
          <w:sz w:val="18"/>
          <w:szCs w:val="18"/>
        </w:rPr>
      </w:pPr>
      <w:r w:rsidRPr="00C165CE">
        <w:rPr>
          <w:rFonts w:ascii="Arial" w:eastAsia="Arial" w:hAnsi="Arial" w:cs="Arial"/>
          <w:b/>
          <w:bCs/>
          <w:sz w:val="18"/>
          <w:szCs w:val="18"/>
        </w:rPr>
        <w:t>Ohio</w:t>
      </w:r>
      <w:r w:rsidRPr="00C165CE"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law</w:t>
      </w:r>
      <w:r w:rsidRPr="00C165CE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(section</w:t>
      </w:r>
      <w:r w:rsidRPr="00C165CE">
        <w:rPr>
          <w:rFonts w:ascii="Arial" w:eastAsia="Arial" w:hAnsi="Arial" w:cs="Arial"/>
          <w:b/>
          <w:bCs/>
          <w:spacing w:val="-2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5302.30</w:t>
      </w:r>
      <w:r w:rsidRPr="00C165CE">
        <w:rPr>
          <w:rFonts w:ascii="Arial" w:eastAsia="Arial" w:hAnsi="Arial" w:cs="Arial"/>
          <w:b/>
          <w:bCs/>
          <w:spacing w:val="11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of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the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Revised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Code)</w:t>
      </w:r>
      <w:r w:rsidRPr="00C165CE">
        <w:rPr>
          <w:rFonts w:ascii="Arial" w:eastAsia="Arial" w:hAnsi="Arial" w:cs="Arial"/>
          <w:b/>
          <w:bCs/>
          <w:spacing w:val="11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requires</w:t>
      </w:r>
      <w:r w:rsidRPr="00C165CE">
        <w:rPr>
          <w:rFonts w:ascii="Arial" w:eastAsia="Arial" w:hAnsi="Arial" w:cs="Arial"/>
          <w:b/>
          <w:bCs/>
          <w:spacing w:val="13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every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person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who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intends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transfer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any</w:t>
      </w:r>
      <w:r w:rsidRPr="00C165CE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residential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real</w:t>
      </w:r>
      <w:r w:rsidRPr="00C165C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property by</w:t>
      </w:r>
      <w:r w:rsidRPr="00C165C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sale,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land</w:t>
      </w:r>
      <w:r w:rsidRPr="00C165CE">
        <w:rPr>
          <w:rFonts w:ascii="Arial" w:eastAsia="Arial" w:hAnsi="Arial" w:cs="Arial"/>
          <w:b/>
          <w:bCs/>
          <w:spacing w:val="-1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installment</w:t>
      </w:r>
      <w:r w:rsidRPr="00C165CE">
        <w:rPr>
          <w:rFonts w:ascii="Arial" w:eastAsia="Arial" w:hAnsi="Arial" w:cs="Arial"/>
          <w:b/>
          <w:bCs/>
          <w:spacing w:val="24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contract,</w:t>
      </w:r>
      <w:r w:rsidRPr="00C165CE">
        <w:rPr>
          <w:rFonts w:ascii="Arial" w:eastAsia="Arial" w:hAnsi="Arial" w:cs="Arial"/>
          <w:b/>
          <w:bCs/>
          <w:spacing w:val="13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lease</w:t>
      </w:r>
      <w:r w:rsidRPr="00C165CE">
        <w:rPr>
          <w:rFonts w:ascii="Arial" w:eastAsia="Arial" w:hAnsi="Arial" w:cs="Arial"/>
          <w:b/>
          <w:bCs/>
          <w:spacing w:val="-4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with</w:t>
      </w:r>
      <w:r w:rsidRPr="00C165CE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option</w:t>
      </w:r>
      <w:r w:rsidRPr="00C165CE">
        <w:rPr>
          <w:rFonts w:ascii="Arial" w:eastAsia="Arial" w:hAnsi="Arial" w:cs="Arial"/>
          <w:b/>
          <w:bCs/>
          <w:spacing w:val="-20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pur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chase, exchange,</w:t>
      </w:r>
      <w:r w:rsidRPr="00C165CE">
        <w:rPr>
          <w:rFonts w:ascii="Arial" w:eastAsia="Arial" w:hAnsi="Arial" w:cs="Arial"/>
          <w:b/>
          <w:bCs/>
          <w:spacing w:val="15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or</w:t>
      </w:r>
      <w:r w:rsidRPr="00C165C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lease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for</w:t>
      </w:r>
      <w:r w:rsidRPr="00C165CE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term</w:t>
      </w:r>
      <w:r w:rsidRPr="00C165CE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of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99</w:t>
      </w:r>
      <w:r w:rsidRPr="00C165C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years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and</w:t>
      </w:r>
      <w:r w:rsidRPr="00C165C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renewable</w:t>
      </w:r>
      <w:r w:rsidRPr="00C165CE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foreve</w:t>
      </w:r>
      <w:r w:rsidRPr="00C165CE">
        <w:rPr>
          <w:rFonts w:ascii="Arial" w:eastAsia="Arial" w:hAnsi="Arial" w:cs="Arial"/>
          <w:b/>
          <w:bCs/>
          <w:spacing w:val="-12"/>
          <w:w w:val="94"/>
          <w:sz w:val="18"/>
          <w:szCs w:val="18"/>
        </w:rPr>
        <w:t>r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,</w:t>
      </w:r>
      <w:r w:rsidRPr="00C165CE">
        <w:rPr>
          <w:rFonts w:ascii="Arial" w:eastAsia="Arial" w:hAnsi="Arial" w:cs="Arial"/>
          <w:b/>
          <w:bCs/>
          <w:spacing w:val="11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6"/>
          <w:sz w:val="18"/>
          <w:szCs w:val="18"/>
        </w:rPr>
        <w:t>complete</w:t>
      </w:r>
      <w:r w:rsidRPr="00C165CE">
        <w:rPr>
          <w:rFonts w:ascii="Arial" w:eastAsia="Arial" w:hAnsi="Arial" w:cs="Arial"/>
          <w:b/>
          <w:bCs/>
          <w:spacing w:val="4"/>
          <w:w w:val="9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and</w:t>
      </w:r>
      <w:r w:rsidRPr="00C165C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provide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copy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the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prospective</w:t>
      </w:r>
      <w:r w:rsidRPr="00C165CE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transferee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of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the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applicable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property</w:t>
      </w:r>
      <w:r w:rsidRPr="00C165CE">
        <w:rPr>
          <w:rFonts w:ascii="Arial" w:eastAsia="Arial" w:hAnsi="Arial" w:cs="Arial"/>
          <w:b/>
          <w:bCs/>
          <w:spacing w:val="27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disclosure</w:t>
      </w:r>
      <w:r w:rsidRPr="00C165CE">
        <w:rPr>
          <w:rFonts w:ascii="Arial" w:eastAsia="Arial" w:hAnsi="Arial" w:cs="Arial"/>
          <w:b/>
          <w:bCs/>
          <w:spacing w:val="-13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forms, 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disclosing</w:t>
      </w:r>
      <w:r w:rsidRPr="00C165CE">
        <w:rPr>
          <w:rFonts w:ascii="Arial" w:eastAsia="Arial" w:hAnsi="Arial" w:cs="Arial"/>
          <w:b/>
          <w:bCs/>
          <w:spacing w:val="6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known</w:t>
      </w:r>
      <w:r w:rsidRPr="00C165CE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hazardous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conditions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of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the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propert</w:t>
      </w:r>
      <w:r w:rsidRPr="00C165CE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including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lead-based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paint</w:t>
      </w:r>
      <w:r w:rsidRPr="00C165CE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hazards.</w:t>
      </w:r>
    </w:p>
    <w:p w:rsidR="0021486A" w:rsidRPr="00C165CE" w:rsidRDefault="0021486A" w:rsidP="00C165CE">
      <w:pPr>
        <w:spacing w:before="78" w:after="0" w:line="250" w:lineRule="atLeast"/>
        <w:ind w:right="-51"/>
        <w:rPr>
          <w:rFonts w:ascii="Arial" w:eastAsia="Arial" w:hAnsi="Arial" w:cs="Arial"/>
          <w:b/>
          <w:bCs/>
          <w:sz w:val="18"/>
          <w:szCs w:val="18"/>
        </w:rPr>
      </w:pP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Federal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law</w:t>
      </w:r>
      <w:r w:rsidRPr="00C165CE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(24</w:t>
      </w:r>
      <w:r w:rsidRPr="00C165CE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87"/>
          <w:sz w:val="18"/>
          <w:szCs w:val="18"/>
        </w:rPr>
        <w:t>CFR</w:t>
      </w:r>
      <w:r w:rsidRPr="00C165CE">
        <w:rPr>
          <w:rFonts w:ascii="Arial" w:eastAsia="Arial" w:hAnsi="Arial" w:cs="Arial"/>
          <w:b/>
          <w:bCs/>
          <w:spacing w:val="8"/>
          <w:w w:val="8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part</w:t>
      </w:r>
      <w:r w:rsidRPr="00C165C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35</w:t>
      </w:r>
      <w:r w:rsidRPr="00C165C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and</w:t>
      </w:r>
      <w:r w:rsidRPr="00C165C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40</w:t>
      </w:r>
      <w:r w:rsidRPr="00C165C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87"/>
          <w:sz w:val="18"/>
          <w:szCs w:val="18"/>
        </w:rPr>
        <w:t>CFR</w:t>
      </w:r>
      <w:r w:rsidRPr="00C165CE">
        <w:rPr>
          <w:rFonts w:ascii="Arial" w:eastAsia="Arial" w:hAnsi="Arial" w:cs="Arial"/>
          <w:b/>
          <w:bCs/>
          <w:spacing w:val="8"/>
          <w:w w:val="8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part</w:t>
      </w:r>
      <w:r w:rsidRPr="00C165C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745)</w:t>
      </w:r>
      <w:r w:rsidRPr="00C165CE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requires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sell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ers</w:t>
      </w:r>
      <w:r w:rsidRPr="00C165CE">
        <w:rPr>
          <w:rFonts w:ascii="Arial" w:eastAsia="Arial" w:hAnsi="Arial" w:cs="Arial"/>
          <w:b/>
          <w:bCs/>
          <w:spacing w:val="6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and</w:t>
      </w:r>
      <w:r w:rsidRPr="00C165C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0"/>
          <w:sz w:val="18"/>
          <w:szCs w:val="18"/>
        </w:rPr>
        <w:t>lessors</w:t>
      </w:r>
      <w:r w:rsidRPr="00C165CE">
        <w:rPr>
          <w:rFonts w:ascii="Arial" w:eastAsia="Arial" w:hAnsi="Arial" w:cs="Arial"/>
          <w:b/>
          <w:bCs/>
          <w:spacing w:val="7"/>
          <w:w w:val="90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of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residential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units</w:t>
      </w:r>
      <w:r w:rsidRPr="00C165CE"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constructed</w:t>
      </w:r>
      <w:r w:rsidRPr="00C165CE">
        <w:rPr>
          <w:rFonts w:ascii="Arial" w:eastAsia="Arial" w:hAnsi="Arial" w:cs="Arial"/>
          <w:b/>
          <w:bCs/>
          <w:spacing w:val="5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prior</w:t>
      </w:r>
      <w:r w:rsidRPr="00C165CE"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1978,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except</w:t>
      </w:r>
      <w:r w:rsidRPr="00C165CE">
        <w:rPr>
          <w:rFonts w:ascii="Arial" w:eastAsia="Arial" w:hAnsi="Arial" w:cs="Arial"/>
          <w:b/>
          <w:bCs/>
          <w:spacing w:val="11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housing</w:t>
      </w:r>
      <w:r w:rsidRPr="00C165CE">
        <w:rPr>
          <w:rFonts w:ascii="Arial" w:eastAsia="Arial" w:hAnsi="Arial" w:cs="Arial"/>
          <w:b/>
          <w:bCs/>
          <w:spacing w:val="-2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for</w:t>
      </w:r>
      <w:r w:rsidRPr="00C165CE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the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elderly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or</w:t>
      </w:r>
      <w:r w:rsidRPr="00C165C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persons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with</w:t>
      </w:r>
      <w:r w:rsidRPr="00C165CE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disabilities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 xml:space="preserve"> (unless</w:t>
      </w:r>
      <w:r w:rsidRPr="00C165CE">
        <w:rPr>
          <w:rFonts w:ascii="Arial" w:eastAsia="Arial" w:hAnsi="Arial" w:cs="Arial"/>
          <w:b/>
          <w:bCs/>
          <w:spacing w:val="6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any</w:t>
      </w:r>
      <w:r w:rsidRPr="00C165CE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child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who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is</w:t>
      </w:r>
      <w:r w:rsidRPr="00C165CE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89"/>
          <w:sz w:val="18"/>
          <w:szCs w:val="18"/>
        </w:rPr>
        <w:t>less</w:t>
      </w:r>
      <w:r w:rsidRPr="00C165CE">
        <w:rPr>
          <w:rFonts w:ascii="Arial" w:eastAsia="Arial" w:hAnsi="Arial" w:cs="Arial"/>
          <w:b/>
          <w:bCs/>
          <w:spacing w:val="7"/>
          <w:w w:val="8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than</w:t>
      </w:r>
      <w:r w:rsidRPr="00C165CE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6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years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of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age</w:t>
      </w:r>
      <w:r w:rsidRPr="00C165CE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resides</w:t>
      </w:r>
      <w:r w:rsidRPr="00C165CE">
        <w:rPr>
          <w:rFonts w:ascii="Arial" w:eastAsia="Arial" w:hAnsi="Arial" w:cs="Arial"/>
          <w:b/>
          <w:bCs/>
          <w:spacing w:val="6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or</w:t>
      </w:r>
      <w:r w:rsidRPr="00C165CE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is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expected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reside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in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such</w:t>
      </w:r>
      <w:r w:rsidRPr="00C165CE">
        <w:rPr>
          <w:rFonts w:ascii="Arial" w:eastAsia="Arial" w:hAnsi="Arial" w:cs="Arial"/>
          <w:b/>
          <w:bCs/>
          <w:spacing w:val="2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housing)</w:t>
      </w:r>
      <w:r w:rsidRPr="00C165CE">
        <w:rPr>
          <w:rFonts w:ascii="Arial" w:eastAsia="Arial" w:hAnsi="Arial" w:cs="Arial"/>
          <w:b/>
          <w:bCs/>
          <w:spacing w:val="22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or</w:t>
      </w:r>
      <w:r w:rsidRPr="00C165C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any</w:t>
      </w:r>
      <w:r w:rsidRPr="00C165CE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zero-bedroom dwelling</w:t>
      </w:r>
      <w:r w:rsidRPr="00C165CE">
        <w:rPr>
          <w:rFonts w:ascii="Arial" w:eastAsia="Arial" w:hAnsi="Arial" w:cs="Arial"/>
          <w:b/>
          <w:bCs/>
          <w:spacing w:val="-20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disclose</w:t>
      </w:r>
      <w:r w:rsidRPr="00C165CE">
        <w:rPr>
          <w:rFonts w:ascii="Arial" w:eastAsia="Arial" w:hAnsi="Arial" w:cs="Arial"/>
          <w:b/>
          <w:bCs/>
          <w:spacing w:val="6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and</w:t>
      </w:r>
      <w:r w:rsidRPr="00C165C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provide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copy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of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this</w:t>
      </w:r>
      <w:r w:rsidRPr="00C165C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report</w:t>
      </w:r>
      <w:r w:rsidRPr="00C165CE"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new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purchasers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or</w:t>
      </w:r>
      <w:r w:rsidRPr="00C165C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lessees</w:t>
      </w:r>
      <w:r w:rsidRPr="00C165CE">
        <w:rPr>
          <w:rFonts w:ascii="Arial" w:eastAsia="Arial" w:hAnsi="Arial" w:cs="Arial"/>
          <w:b/>
          <w:bCs/>
          <w:spacing w:val="-7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before</w:t>
      </w:r>
      <w:r w:rsidRPr="00C165CE">
        <w:rPr>
          <w:rFonts w:ascii="Arial" w:eastAsia="Arial" w:hAnsi="Arial" w:cs="Arial"/>
          <w:b/>
          <w:bCs/>
          <w:spacing w:val="22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they</w:t>
      </w:r>
      <w:r w:rsidRPr="00C165CE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become</w:t>
      </w:r>
      <w:r w:rsidRPr="00C165CE">
        <w:rPr>
          <w:rFonts w:ascii="Arial" w:eastAsia="Arial" w:hAnsi="Arial" w:cs="Arial"/>
          <w:b/>
          <w:bCs/>
          <w:spacing w:val="-2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obligated</w:t>
      </w:r>
      <w:r w:rsidRPr="00C165CE">
        <w:rPr>
          <w:rFonts w:ascii="Arial" w:eastAsia="Arial" w:hAnsi="Arial" w:cs="Arial"/>
          <w:b/>
          <w:bCs/>
          <w:spacing w:val="12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under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 w:rsidRPr="00C165CE">
        <w:rPr>
          <w:rFonts w:ascii="Arial" w:eastAsia="Arial" w:hAnsi="Arial" w:cs="Arial"/>
          <w:b/>
          <w:bCs/>
          <w:w w:val="92"/>
          <w:sz w:val="18"/>
          <w:szCs w:val="18"/>
        </w:rPr>
        <w:t>lease</w:t>
      </w:r>
      <w:r w:rsidRPr="00C165CE">
        <w:rPr>
          <w:rFonts w:ascii="Arial" w:eastAsia="Arial" w:hAnsi="Arial" w:cs="Arial"/>
          <w:b/>
          <w:bCs/>
          <w:spacing w:val="6"/>
          <w:w w:val="9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or</w:t>
      </w:r>
      <w:r w:rsidRPr="00C165C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sales</w:t>
      </w:r>
      <w:r w:rsidRPr="00C165CE">
        <w:rPr>
          <w:rFonts w:ascii="Arial" w:eastAsia="Arial" w:hAnsi="Arial" w:cs="Arial"/>
          <w:b/>
          <w:bCs/>
          <w:spacing w:val="-13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contract.</w:t>
      </w:r>
      <w:r w:rsidRPr="00C165CE">
        <w:rPr>
          <w:rFonts w:ascii="Arial" w:eastAsia="Arial" w:hAnsi="Arial" w:cs="Arial"/>
          <w:b/>
          <w:bCs/>
          <w:spacing w:val="13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Property</w:t>
      </w:r>
      <w:r w:rsidRPr="00C165CE">
        <w:rPr>
          <w:rFonts w:ascii="Arial" w:eastAsia="Arial" w:hAnsi="Arial" w:cs="Arial"/>
          <w:b/>
          <w:bCs/>
          <w:spacing w:val="12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owners</w:t>
      </w:r>
      <w:r w:rsidRPr="00C165CE">
        <w:rPr>
          <w:rFonts w:ascii="Arial" w:eastAsia="Arial" w:hAnsi="Arial" w:cs="Arial"/>
          <w:b/>
          <w:bCs/>
          <w:spacing w:val="18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and</w:t>
      </w:r>
      <w:r w:rsidRPr="00C165C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sellers</w:t>
      </w:r>
      <w:r w:rsidRPr="00C165CE">
        <w:rPr>
          <w:rFonts w:ascii="Arial" w:eastAsia="Arial" w:hAnsi="Arial" w:cs="Arial"/>
          <w:b/>
          <w:bCs/>
          <w:spacing w:val="6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are</w:t>
      </w:r>
      <w:r w:rsidRPr="00C165CE"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also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required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6"/>
          <w:sz w:val="18"/>
          <w:szCs w:val="18"/>
        </w:rPr>
        <w:t>distribute</w:t>
      </w:r>
      <w:r w:rsidRPr="00C165CE">
        <w:rPr>
          <w:rFonts w:ascii="Arial" w:eastAsia="Arial" w:hAnsi="Arial" w:cs="Arial"/>
          <w:b/>
          <w:bCs/>
          <w:spacing w:val="4"/>
          <w:w w:val="9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an</w:t>
      </w:r>
      <w:r w:rsidRPr="00C165CE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educational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pamphlet</w:t>
      </w:r>
      <w:r w:rsidRPr="00C165CE">
        <w:rPr>
          <w:rFonts w:ascii="Arial" w:eastAsia="Arial" w:hAnsi="Arial" w:cs="Arial"/>
          <w:b/>
          <w:bCs/>
          <w:spacing w:val="20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approved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by the</w:t>
      </w:r>
      <w:r w:rsidRPr="00C165CE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United</w:t>
      </w:r>
      <w:r w:rsidRPr="00C165CE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States</w:t>
      </w:r>
      <w:r w:rsidRPr="00C165CE">
        <w:rPr>
          <w:rFonts w:ascii="Arial" w:eastAsia="Arial" w:hAnsi="Arial" w:cs="Arial"/>
          <w:b/>
          <w:bCs/>
          <w:spacing w:val="-20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Environmental</w:t>
      </w:r>
      <w:r w:rsidRPr="00C165CE">
        <w:rPr>
          <w:rFonts w:ascii="Arial" w:eastAsia="Arial" w:hAnsi="Arial" w:cs="Arial"/>
          <w:b/>
          <w:bCs/>
          <w:spacing w:val="17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Protection</w:t>
      </w:r>
      <w:r w:rsidRPr="00C165CE">
        <w:rPr>
          <w:rFonts w:ascii="Arial" w:eastAsia="Arial" w:hAnsi="Arial" w:cs="Arial"/>
          <w:b/>
          <w:bCs/>
          <w:spacing w:val="14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Agency</w:t>
      </w:r>
      <w:r w:rsidRPr="00C165CE">
        <w:rPr>
          <w:rFonts w:ascii="Arial" w:eastAsia="Arial" w:hAnsi="Arial" w:cs="Arial"/>
          <w:b/>
          <w:bCs/>
          <w:spacing w:val="-2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and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include</w:t>
      </w:r>
      <w:r w:rsidRPr="00C165CE">
        <w:rPr>
          <w:rFonts w:ascii="Arial" w:eastAsia="Arial" w:hAnsi="Arial" w:cs="Arial"/>
          <w:b/>
          <w:bCs/>
          <w:spacing w:val="-1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standard</w:t>
      </w:r>
      <w:r w:rsidRPr="00C165CE">
        <w:rPr>
          <w:rFonts w:ascii="Arial" w:eastAsia="Arial" w:hAnsi="Arial" w:cs="Arial"/>
          <w:b/>
          <w:bCs/>
          <w:spacing w:val="13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warning</w:t>
      </w:r>
      <w:r w:rsidRPr="00C165CE"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language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in</w:t>
      </w:r>
      <w:r w:rsidRPr="00C165CE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or</w:t>
      </w:r>
      <w:r w:rsidRPr="00C165C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6"/>
          <w:sz w:val="18"/>
          <w:szCs w:val="18"/>
        </w:rPr>
        <w:t>attached</w:t>
      </w:r>
      <w:r w:rsidRPr="00C165CE">
        <w:rPr>
          <w:rFonts w:ascii="Arial" w:eastAsia="Arial" w:hAnsi="Arial" w:cs="Arial"/>
          <w:b/>
          <w:bCs/>
          <w:spacing w:val="4"/>
          <w:w w:val="9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lease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contracts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or</w:t>
      </w:r>
      <w:r w:rsidRPr="00C165C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sales</w:t>
      </w:r>
      <w:r w:rsidRPr="00C165CE">
        <w:rPr>
          <w:rFonts w:ascii="Arial" w:eastAsia="Arial" w:hAnsi="Arial" w:cs="Arial"/>
          <w:b/>
          <w:bCs/>
          <w:spacing w:val="2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1"/>
          <w:sz w:val="18"/>
          <w:szCs w:val="18"/>
        </w:rPr>
        <w:t>contracts</w:t>
      </w:r>
      <w:r w:rsidRPr="00C165CE">
        <w:rPr>
          <w:rFonts w:ascii="Arial" w:eastAsia="Arial" w:hAnsi="Arial" w:cs="Arial"/>
          <w:b/>
          <w:bCs/>
          <w:spacing w:val="23"/>
          <w:w w:val="9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3"/>
          <w:sz w:val="18"/>
          <w:szCs w:val="18"/>
        </w:rPr>
        <w:t>ensure</w:t>
      </w:r>
      <w:r w:rsidRPr="00C165CE">
        <w:rPr>
          <w:rFonts w:ascii="Arial" w:eastAsia="Arial" w:hAnsi="Arial" w:cs="Arial"/>
          <w:b/>
          <w:bCs/>
          <w:spacing w:val="5"/>
          <w:w w:val="93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that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5"/>
          <w:sz w:val="18"/>
          <w:szCs w:val="18"/>
        </w:rPr>
        <w:t>parents</w:t>
      </w:r>
      <w:r w:rsidRPr="00C165CE">
        <w:rPr>
          <w:rFonts w:ascii="Arial" w:eastAsia="Arial" w:hAnsi="Arial" w:cs="Arial"/>
          <w:b/>
          <w:bCs/>
          <w:spacing w:val="4"/>
          <w:w w:val="95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have</w:t>
      </w:r>
      <w:r w:rsidRPr="00C165CE"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 w:rsidRPr="00C165CE">
        <w:rPr>
          <w:rFonts w:ascii="Arial" w:eastAsia="Arial" w:hAnsi="Arial" w:cs="Arial"/>
          <w:b/>
          <w:bCs/>
          <w:w w:val="96"/>
          <w:sz w:val="18"/>
          <w:szCs w:val="18"/>
        </w:rPr>
        <w:t>information</w:t>
      </w:r>
      <w:r w:rsidRPr="00C165CE">
        <w:rPr>
          <w:rFonts w:ascii="Arial" w:eastAsia="Arial" w:hAnsi="Arial" w:cs="Arial"/>
          <w:b/>
          <w:bCs/>
          <w:spacing w:val="4"/>
          <w:w w:val="96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they</w:t>
      </w:r>
      <w:r w:rsidRPr="00C165CE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need</w:t>
      </w:r>
      <w:r w:rsidRPr="00C165CE"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to</w:t>
      </w:r>
      <w:r w:rsidRPr="00C165CE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protect</w:t>
      </w:r>
      <w:r w:rsidRPr="00C165CE">
        <w:rPr>
          <w:rFonts w:ascii="Arial" w:eastAsia="Arial" w:hAnsi="Arial" w:cs="Arial"/>
          <w:b/>
          <w:bCs/>
          <w:spacing w:val="17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w w:val="94"/>
          <w:sz w:val="18"/>
          <w:szCs w:val="18"/>
        </w:rPr>
        <w:t>children</w:t>
      </w:r>
      <w:r w:rsidRPr="00C165CE">
        <w:rPr>
          <w:rFonts w:ascii="Arial" w:eastAsia="Arial" w:hAnsi="Arial" w:cs="Arial"/>
          <w:b/>
          <w:bCs/>
          <w:spacing w:val="-2"/>
          <w:w w:val="94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from</w:t>
      </w:r>
      <w:r w:rsidRPr="00C165CE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lead-based paint</w:t>
      </w:r>
      <w:r w:rsidRPr="00C165CE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C165CE">
        <w:rPr>
          <w:rFonts w:ascii="Arial" w:eastAsia="Arial" w:hAnsi="Arial" w:cs="Arial"/>
          <w:b/>
          <w:bCs/>
          <w:sz w:val="18"/>
          <w:szCs w:val="18"/>
        </w:rPr>
        <w:t>hazards.</w:t>
      </w:r>
    </w:p>
    <w:p w:rsidR="0021486A" w:rsidRPr="00C165CE" w:rsidRDefault="0021486A" w:rsidP="0021486A">
      <w:pPr>
        <w:spacing w:before="78" w:after="0" w:line="250" w:lineRule="atLeast"/>
        <w:ind w:left="360" w:right="-51"/>
        <w:rPr>
          <w:rFonts w:ascii="Arial" w:hAnsi="Arial" w:cs="Arial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0"/>
        <w:gridCol w:w="106"/>
        <w:gridCol w:w="2877"/>
        <w:gridCol w:w="454"/>
        <w:gridCol w:w="210"/>
        <w:gridCol w:w="368"/>
        <w:gridCol w:w="1132"/>
        <w:gridCol w:w="368"/>
        <w:gridCol w:w="79"/>
        <w:gridCol w:w="2096"/>
      </w:tblGrid>
      <w:tr w:rsidR="0021486A" w:rsidRPr="00C165CE" w:rsidTr="00A019A7">
        <w:trPr>
          <w:trHeight w:val="413"/>
        </w:trPr>
        <w:tc>
          <w:tcPr>
            <w:tcW w:w="3334" w:type="pct"/>
            <w:gridSpan w:val="6"/>
          </w:tcPr>
          <w:p w:rsidR="0021486A" w:rsidRPr="00C165CE" w:rsidRDefault="0021486A" w:rsidP="00D439B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Building Owner Name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="00D439B0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66" w:type="pct"/>
            <w:gridSpan w:val="4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Type of Building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Residence     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</w:tc>
      </w:tr>
      <w:tr w:rsidR="0021486A" w:rsidRPr="00C165CE" w:rsidTr="00A019A7">
        <w:trPr>
          <w:trHeight w:val="503"/>
        </w:trPr>
        <w:tc>
          <w:tcPr>
            <w:tcW w:w="1562" w:type="pct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Building Address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pct"/>
            <w:gridSpan w:val="2"/>
          </w:tcPr>
          <w:p w:rsidR="0021486A" w:rsidRPr="00C165CE" w:rsidRDefault="0021486A" w:rsidP="0021486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City</w:t>
            </w:r>
            <w:bookmarkStart w:id="2" w:name="Text2"/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775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3" w:type="pct"/>
            <w:gridSpan w:val="3"/>
          </w:tcPr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503"/>
        </w:trPr>
        <w:tc>
          <w:tcPr>
            <w:tcW w:w="3334" w:type="pct"/>
            <w:gridSpan w:val="6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Contact Person/Manager/Principal (if other than owner)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  <w:gridSpan w:val="4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Best Contact Phone Number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C165CE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C165C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21486A" w:rsidRPr="00C165CE" w:rsidTr="00A019A7">
        <w:trPr>
          <w:trHeight w:val="431"/>
        </w:trPr>
        <w:tc>
          <w:tcPr>
            <w:tcW w:w="2866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Lead-Safe Renovator or Essential Maintenance Practice Worker </w:t>
            </w:r>
            <w:r w:rsidRPr="00C165CE">
              <w:rPr>
                <w:rFonts w:ascii="Arial" w:hAnsi="Arial" w:cs="Arial"/>
                <w:i/>
                <w:sz w:val="14"/>
                <w:szCs w:val="16"/>
              </w:rPr>
              <w:t>(if applicable)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4" w:type="pct"/>
            <w:gridSpan w:val="6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License number </w:t>
            </w:r>
            <w:r w:rsidRPr="00C165CE">
              <w:rPr>
                <w:rFonts w:ascii="Arial" w:hAnsi="Arial" w:cs="Arial"/>
                <w:i/>
                <w:sz w:val="14"/>
                <w:szCs w:val="16"/>
              </w:rPr>
              <w:t>(if applicable)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50" w:type="pct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503"/>
        </w:trPr>
        <w:tc>
          <w:tcPr>
            <w:tcW w:w="1562" w:type="pct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Employer Address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pct"/>
            <w:gridSpan w:val="2"/>
          </w:tcPr>
          <w:p w:rsidR="0021486A" w:rsidRPr="00C165CE" w:rsidRDefault="0021486A" w:rsidP="0021486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City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3" w:type="pct"/>
            <w:gridSpan w:val="3"/>
          </w:tcPr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503"/>
        </w:trPr>
        <w:tc>
          <w:tcPr>
            <w:tcW w:w="3334" w:type="pct"/>
            <w:gridSpan w:val="6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Employer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  <w:gridSpan w:val="4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Employer Phone Number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431"/>
        </w:trPr>
        <w:tc>
          <w:tcPr>
            <w:tcW w:w="2866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Name of Risk Assessor/Inspector/Clearance Technician who performed testing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4" w:type="pct"/>
            <w:gridSpan w:val="6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pct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503"/>
        </w:trPr>
        <w:tc>
          <w:tcPr>
            <w:tcW w:w="1562" w:type="pct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Employer Address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pct"/>
            <w:gridSpan w:val="2"/>
          </w:tcPr>
          <w:p w:rsidR="0021486A" w:rsidRPr="00C165CE" w:rsidRDefault="0021486A" w:rsidP="0021486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City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3" w:type="pct"/>
            <w:gridSpan w:val="3"/>
          </w:tcPr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503"/>
        </w:trPr>
        <w:tc>
          <w:tcPr>
            <w:tcW w:w="3334" w:type="pct"/>
            <w:gridSpan w:val="6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Employer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  <w:gridSpan w:val="4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Employer Phone Number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41A1" w:rsidRPr="00C165CE" w:rsidTr="00D841A1">
        <w:trPr>
          <w:trHeight w:val="422"/>
        </w:trPr>
        <w:tc>
          <w:tcPr>
            <w:tcW w:w="3167" w:type="pct"/>
            <w:gridSpan w:val="5"/>
            <w:tcBorders>
              <w:bottom w:val="nil"/>
            </w:tcBorders>
          </w:tcPr>
          <w:p w:rsidR="00D841A1" w:rsidRPr="00C165CE" w:rsidRDefault="00D841A1" w:rsidP="00D841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Activity Conducted Requiring Clearance Examination </w:t>
            </w:r>
            <w:r w:rsidRPr="00C165CE">
              <w:rPr>
                <w:rFonts w:ascii="Arial" w:hAnsi="Arial" w:cs="Arial"/>
                <w:i/>
                <w:sz w:val="14"/>
                <w:szCs w:val="16"/>
              </w:rPr>
              <w:t>(Check Appropriate Boxes)</w:t>
            </w:r>
          </w:p>
        </w:tc>
        <w:tc>
          <w:tcPr>
            <w:tcW w:w="1833" w:type="pct"/>
            <w:gridSpan w:val="5"/>
            <w:tcBorders>
              <w:bottom w:val="nil"/>
            </w:tcBorders>
          </w:tcPr>
          <w:p w:rsidR="00D841A1" w:rsidRPr="00C165CE" w:rsidRDefault="00D841A1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Dates of Lead Hazard Control </w:t>
            </w:r>
            <w:r w:rsidRPr="00C165CE">
              <w:rPr>
                <w:rFonts w:ascii="Arial" w:hAnsi="Arial" w:cs="Arial"/>
                <w:i/>
                <w:sz w:val="14"/>
                <w:szCs w:val="16"/>
              </w:rPr>
              <w:t>(or other activity performed)</w:t>
            </w:r>
          </w:p>
        </w:tc>
      </w:tr>
      <w:tr w:rsidR="00D841A1" w:rsidRPr="00C165CE" w:rsidTr="00D841A1">
        <w:trPr>
          <w:trHeight w:val="292"/>
        </w:trPr>
        <w:tc>
          <w:tcPr>
            <w:tcW w:w="1514" w:type="pct"/>
            <w:tcBorders>
              <w:top w:val="nil"/>
              <w:right w:val="nil"/>
            </w:tcBorders>
          </w:tcPr>
          <w:p w:rsidR="00D841A1" w:rsidRPr="00C165CE" w:rsidRDefault="00D841A1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Lead-Safe Renovation                      </w:t>
            </w:r>
            <w:r w:rsidR="00F75E84">
              <w:rPr>
                <w:rFonts w:ascii="Arial" w:hAnsi="Arial" w:cs="Arial"/>
                <w:sz w:val="16"/>
                <w:szCs w:val="16"/>
              </w:rPr>
              <w:br/>
            </w:r>
            <w:r w:rsidR="00A019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A019A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19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F75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5CE">
              <w:rPr>
                <w:rFonts w:ascii="Arial" w:hAnsi="Arial" w:cs="Arial"/>
                <w:sz w:val="16"/>
                <w:szCs w:val="16"/>
              </w:rPr>
              <w:t>Essential Maintenance Practices</w:t>
            </w:r>
          </w:p>
        </w:tc>
        <w:tc>
          <w:tcPr>
            <w:tcW w:w="1653" w:type="pct"/>
            <w:gridSpan w:val="4"/>
            <w:tcBorders>
              <w:top w:val="nil"/>
              <w:left w:val="nil"/>
            </w:tcBorders>
          </w:tcPr>
          <w:p w:rsidR="00D841A1" w:rsidRPr="00C165CE" w:rsidRDefault="00D841A1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Interim Control                                  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Paint Stabilization</w:t>
            </w:r>
          </w:p>
        </w:tc>
        <w:tc>
          <w:tcPr>
            <w:tcW w:w="847" w:type="pct"/>
            <w:gridSpan w:val="3"/>
            <w:tcBorders>
              <w:top w:val="nil"/>
              <w:right w:val="single" w:sz="4" w:space="0" w:color="auto"/>
            </w:tcBorders>
          </w:tcPr>
          <w:p w:rsidR="00D841A1" w:rsidRPr="00C165CE" w:rsidRDefault="00D841A1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Start Date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pct"/>
            <w:gridSpan w:val="2"/>
            <w:tcBorders>
              <w:top w:val="nil"/>
              <w:left w:val="single" w:sz="4" w:space="0" w:color="auto"/>
            </w:tcBorders>
          </w:tcPr>
          <w:p w:rsidR="00D841A1" w:rsidRPr="00C165CE" w:rsidRDefault="00D841A1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Completion Date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D841A1">
        <w:trPr>
          <w:trHeight w:val="292"/>
        </w:trPr>
        <w:tc>
          <w:tcPr>
            <w:tcW w:w="3167" w:type="pct"/>
            <w:gridSpan w:val="5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Check each clearance activity performed and attach appropriate form(s):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Visual Assessment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Dust Sample Collection</w:t>
            </w:r>
          </w:p>
        </w:tc>
        <w:tc>
          <w:tcPr>
            <w:tcW w:w="847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Date of Clearance Examination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pct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Passed Clearance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Failed Clearance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Repeat Clearance</w:t>
            </w:r>
          </w:p>
        </w:tc>
      </w:tr>
      <w:tr w:rsidR="0021486A" w:rsidRPr="00C165CE" w:rsidTr="00A019A7">
        <w:trPr>
          <w:trHeight w:val="292"/>
        </w:trPr>
        <w:tc>
          <w:tcPr>
            <w:tcW w:w="5000" w:type="pct"/>
            <w:gridSpan w:val="10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This form is accompanied by the following required information: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Description of the Residential Maintenance Hazard Repair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Laboratory Results/Reports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Visual Assessment Form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Diagram of the Floor Plan with Sample Locations</w:t>
            </w:r>
          </w:p>
        </w:tc>
      </w:tr>
    </w:tbl>
    <w:p w:rsidR="0021486A" w:rsidRPr="00C165CE" w:rsidRDefault="0021486A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165CE">
        <w:rPr>
          <w:rFonts w:ascii="Arial" w:hAnsi="Arial" w:cs="Arial"/>
          <w:b/>
          <w:sz w:val="24"/>
          <w:szCs w:val="24"/>
        </w:rPr>
        <w:tab/>
      </w:r>
    </w:p>
    <w:p w:rsidR="0021486A" w:rsidRPr="00C165CE" w:rsidRDefault="0021486A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165CE">
        <w:rPr>
          <w:rFonts w:ascii="Arial" w:hAnsi="Arial" w:cs="Arial"/>
          <w:b/>
          <w:sz w:val="24"/>
          <w:szCs w:val="24"/>
        </w:rPr>
        <w:t>Clearance Examiner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690"/>
        <w:gridCol w:w="1818"/>
      </w:tblGrid>
      <w:tr w:rsidR="0021486A" w:rsidRPr="00C165CE" w:rsidTr="003206CF">
        <w:tc>
          <w:tcPr>
            <w:tcW w:w="5508" w:type="dxa"/>
            <w:tcBorders>
              <w:bottom w:val="single" w:sz="4" w:space="0" w:color="auto"/>
            </w:tcBorders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508" w:type="dxa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1486A" w:rsidRPr="00C165CE" w:rsidRDefault="0021486A" w:rsidP="00A019A7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206CF" w:rsidRPr="00C165CE" w:rsidTr="003206CF">
        <w:trPr>
          <w:trHeight w:val="683"/>
        </w:trPr>
        <w:tc>
          <w:tcPr>
            <w:tcW w:w="9198" w:type="dxa"/>
            <w:gridSpan w:val="2"/>
            <w:tcBorders>
              <w:left w:val="nil"/>
              <w:bottom w:val="nil"/>
            </w:tcBorders>
          </w:tcPr>
          <w:p w:rsidR="003206CF" w:rsidRPr="00C165CE" w:rsidRDefault="003206CF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:rsidR="003206CF" w:rsidRPr="00C165CE" w:rsidRDefault="003206CF" w:rsidP="003206C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Page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</w:p>
          <w:p w:rsidR="003206CF" w:rsidRPr="00C165CE" w:rsidRDefault="003206CF" w:rsidP="003206C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  of </w:t>
            </w:r>
            <w:r w:rsidRPr="00C165CE">
              <w:rPr>
                <w:rFonts w:ascii="Arial" w:hAnsi="Arial" w:cs="Arial"/>
              </w:rPr>
              <w:t xml:space="preserve">   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21486A" w:rsidRPr="00C165CE" w:rsidRDefault="0021486A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019A7" w:rsidRDefault="00A019A7" w:rsidP="00A019A7">
      <w:pPr>
        <w:tabs>
          <w:tab w:val="left" w:pos="6750"/>
          <w:tab w:val="right" w:pos="10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47"/>
        <w:gridCol w:w="2877"/>
        <w:gridCol w:w="452"/>
        <w:gridCol w:w="578"/>
        <w:gridCol w:w="1134"/>
        <w:gridCol w:w="448"/>
        <w:gridCol w:w="2099"/>
      </w:tblGrid>
      <w:tr w:rsidR="0021486A" w:rsidRPr="00C165CE" w:rsidTr="00A019A7">
        <w:trPr>
          <w:trHeight w:val="503"/>
        </w:trPr>
        <w:tc>
          <w:tcPr>
            <w:tcW w:w="1358" w:type="pct"/>
            <w:vAlign w:val="center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lastRenderedPageBreak/>
              <w:t>Clearance Date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8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1486A" w:rsidRPr="00C165CE" w:rsidRDefault="0021486A" w:rsidP="00A019A7">
            <w:pPr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sz w:val="18"/>
                <w:szCs w:val="16"/>
              </w:rPr>
              <w:t>Toledo-Lucas County Health Department</w:t>
            </w:r>
          </w:p>
          <w:p w:rsidR="0021486A" w:rsidRPr="00C165CE" w:rsidRDefault="0021486A" w:rsidP="00A019A7">
            <w:pPr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b/>
                <w:sz w:val="28"/>
                <w:szCs w:val="24"/>
              </w:rPr>
              <w:t>Visual Assessment</w:t>
            </w:r>
          </w:p>
          <w:p w:rsidR="0021486A" w:rsidRPr="00C165CE" w:rsidRDefault="0021486A" w:rsidP="00A019A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Page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</w:rPr>
            </w:pP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  of </w:t>
            </w:r>
            <w:r w:rsidRPr="00C165CE">
              <w:rPr>
                <w:rFonts w:ascii="Arial" w:hAnsi="Arial" w:cs="Arial"/>
              </w:rPr>
              <w:t xml:space="preserve">   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1486A" w:rsidRPr="00C165CE" w:rsidTr="00A019A7">
        <w:trPr>
          <w:trHeight w:val="431"/>
        </w:trPr>
        <w:tc>
          <w:tcPr>
            <w:tcW w:w="2865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Name of Clearance Examiner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4" w:type="pct"/>
            <w:gridSpan w:val="4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License Expiration Date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431"/>
        </w:trPr>
        <w:tc>
          <w:tcPr>
            <w:tcW w:w="3332" w:type="pct"/>
            <w:gridSpan w:val="5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Name of Property Owner/Manager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8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Property Owner/Manager  Phone Number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503"/>
        </w:trPr>
        <w:tc>
          <w:tcPr>
            <w:tcW w:w="1561" w:type="pct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Property Address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9" w:type="pct"/>
            <w:gridSpan w:val="2"/>
          </w:tcPr>
          <w:p w:rsidR="0021486A" w:rsidRPr="00C165CE" w:rsidRDefault="0021486A" w:rsidP="0021486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City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5" w:type="pct"/>
            <w:gridSpan w:val="2"/>
          </w:tcPr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512"/>
        </w:trPr>
        <w:tc>
          <w:tcPr>
            <w:tcW w:w="3332" w:type="pct"/>
            <w:gridSpan w:val="5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Lead Hazard Control Start Date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8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Date/Time Final Cleanup Completed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: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am/pm 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431"/>
        </w:trPr>
        <w:tc>
          <w:tcPr>
            <w:tcW w:w="3332" w:type="pct"/>
            <w:gridSpan w:val="5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Name of Contractor, Project Designer, Renovator or Essential Maintenance Worker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8" w:type="pct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503"/>
        </w:trPr>
        <w:tc>
          <w:tcPr>
            <w:tcW w:w="1561" w:type="pct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Address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9" w:type="pct"/>
            <w:gridSpan w:val="2"/>
          </w:tcPr>
          <w:p w:rsidR="0021486A" w:rsidRPr="00C165CE" w:rsidRDefault="0021486A" w:rsidP="0021486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City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  <w:gridSpan w:val="2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5" w:type="pct"/>
            <w:gridSpan w:val="2"/>
          </w:tcPr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486A" w:rsidRPr="00C165CE" w:rsidTr="00A019A7">
        <w:trPr>
          <w:trHeight w:val="287"/>
        </w:trPr>
        <w:tc>
          <w:tcPr>
            <w:tcW w:w="5000" w:type="pct"/>
            <w:gridSpan w:val="8"/>
          </w:tcPr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Passed Visual Clearance Examination                    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Failed Visual Examination                   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Repeat Visual Clearance Examination </w:t>
            </w:r>
          </w:p>
        </w:tc>
      </w:tr>
    </w:tbl>
    <w:p w:rsidR="0021486A" w:rsidRPr="00C165CE" w:rsidRDefault="0021486A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1260"/>
        <w:gridCol w:w="1260"/>
        <w:gridCol w:w="1260"/>
        <w:gridCol w:w="1260"/>
        <w:gridCol w:w="1597"/>
      </w:tblGrid>
      <w:tr w:rsidR="0021486A" w:rsidRPr="00C165CE" w:rsidTr="00EE7A25">
        <w:tc>
          <w:tcPr>
            <w:tcW w:w="1368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Room Identifier</w:t>
            </w:r>
          </w:p>
        </w:tc>
        <w:tc>
          <w:tcPr>
            <w:tcW w:w="279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List of Building Components to be Treated an</w:t>
            </w:r>
            <w:r w:rsidR="00D571F9">
              <w:rPr>
                <w:rFonts w:ascii="Arial" w:hAnsi="Arial" w:cs="Arial"/>
                <w:sz w:val="16"/>
                <w:szCs w:val="16"/>
              </w:rPr>
              <w:t>d</w:t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Method of Control in Each Room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Work on Each Component Completed?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Visible Paint Chips Seen?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Visible Settled Dust Seen?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Additional Work Required?</w:t>
            </w:r>
          </w:p>
        </w:tc>
        <w:tc>
          <w:tcPr>
            <w:tcW w:w="1597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Pass/Fail</w:t>
            </w:r>
          </w:p>
        </w:tc>
      </w:tr>
      <w:tr w:rsidR="0021486A" w:rsidRPr="00C165CE" w:rsidTr="00EE7A25">
        <w:trPr>
          <w:trHeight w:val="292"/>
        </w:trPr>
        <w:tc>
          <w:tcPr>
            <w:tcW w:w="1368" w:type="dxa"/>
          </w:tcPr>
          <w:p w:rsidR="0021486A" w:rsidRPr="00C165CE" w:rsidRDefault="00E17FF4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21486A" w:rsidRPr="00C165CE" w:rsidRDefault="00E17FF4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292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</w:tbl>
    <w:p w:rsidR="0021486A" w:rsidRPr="00C165CE" w:rsidRDefault="0021486A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810"/>
        <w:gridCol w:w="6318"/>
      </w:tblGrid>
      <w:tr w:rsidR="00B06E2F" w:rsidRPr="00C165CE" w:rsidTr="00A019A7">
        <w:tc>
          <w:tcPr>
            <w:tcW w:w="11016" w:type="dxa"/>
            <w:gridSpan w:val="3"/>
          </w:tcPr>
          <w:p w:rsidR="00B06E2F" w:rsidRPr="00C165CE" w:rsidRDefault="00B06E2F" w:rsidP="00A019A7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C165CE">
              <w:rPr>
                <w:rFonts w:ascii="Arial" w:hAnsi="Arial" w:cs="Arial"/>
                <w:sz w:val="20"/>
                <w:szCs w:val="16"/>
              </w:rPr>
              <w:t>Exterior Soil</w:t>
            </w:r>
          </w:p>
        </w:tc>
      </w:tr>
      <w:tr w:rsidR="0021486A" w:rsidRPr="00C165CE" w:rsidTr="00B06E2F">
        <w:trPr>
          <w:trHeight w:val="286"/>
        </w:trPr>
        <w:tc>
          <w:tcPr>
            <w:tcW w:w="3888" w:type="dxa"/>
          </w:tcPr>
          <w:p w:rsidR="0021486A" w:rsidRPr="00C165CE" w:rsidRDefault="00B06E2F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t xml:space="preserve"> bare soil present?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318" w:type="dxa"/>
            <w:tcBorders>
              <w:left w:val="nil"/>
              <w:bottom w:val="single" w:sz="4" w:space="0" w:color="auto"/>
            </w:tcBorders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1486A" w:rsidRPr="00C165CE" w:rsidTr="00B06E2F">
        <w:trPr>
          <w:trHeight w:val="286"/>
        </w:trPr>
        <w:tc>
          <w:tcPr>
            <w:tcW w:w="3888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Is additional soil treatment required?</w:t>
            </w:r>
            <w:r w:rsidR="00B06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6E2F">
              <w:rPr>
                <w:rFonts w:ascii="Arial" w:hAnsi="Arial" w:cs="Arial"/>
                <w:sz w:val="16"/>
                <w:szCs w:val="16"/>
              </w:rPr>
              <w:br/>
              <w:t>(if yes, please indicate in the notes section below)</w:t>
            </w:r>
          </w:p>
        </w:tc>
        <w:tc>
          <w:tcPr>
            <w:tcW w:w="810" w:type="dxa"/>
            <w:tcBorders>
              <w:right w:val="nil"/>
            </w:tcBorders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6318" w:type="dxa"/>
            <w:tcBorders>
              <w:left w:val="nil"/>
            </w:tcBorders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1486A" w:rsidRPr="00C165CE" w:rsidTr="00A019A7">
        <w:trPr>
          <w:trHeight w:val="286"/>
        </w:trPr>
        <w:tc>
          <w:tcPr>
            <w:tcW w:w="11016" w:type="dxa"/>
            <w:gridSpan w:val="3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sz w:val="18"/>
                <w:szCs w:val="16"/>
              </w:rPr>
              <w:t>Notes</w:t>
            </w:r>
          </w:p>
          <w:p w:rsidR="0021486A" w:rsidRDefault="00837FED" w:rsidP="00837FED">
            <w:pPr>
              <w:contextualSpacing/>
              <w:rPr>
                <w:rFonts w:ascii="Arial" w:hAnsi="Arial" w:cs="Arial"/>
                <w:sz w:val="24"/>
                <w:szCs w:val="16"/>
              </w:rPr>
            </w:pPr>
            <w:r w:rsidRPr="00837FED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FED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837FED">
              <w:rPr>
                <w:rFonts w:ascii="Arial" w:hAnsi="Arial" w:cs="Arial"/>
                <w:sz w:val="24"/>
                <w:szCs w:val="16"/>
              </w:rPr>
            </w:r>
            <w:r w:rsidRPr="00837FED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837FED">
              <w:rPr>
                <w:rFonts w:ascii="Arial" w:hAnsi="Arial" w:cs="Arial"/>
                <w:sz w:val="24"/>
                <w:szCs w:val="16"/>
              </w:rPr>
              <w:t> </w:t>
            </w:r>
            <w:r w:rsidRPr="00837FED">
              <w:rPr>
                <w:rFonts w:ascii="Arial" w:hAnsi="Arial" w:cs="Arial"/>
                <w:sz w:val="24"/>
                <w:szCs w:val="16"/>
              </w:rPr>
              <w:t> </w:t>
            </w:r>
            <w:r w:rsidRPr="00837FED">
              <w:rPr>
                <w:rFonts w:ascii="Arial" w:hAnsi="Arial" w:cs="Arial"/>
                <w:sz w:val="24"/>
                <w:szCs w:val="16"/>
              </w:rPr>
              <w:t> </w:t>
            </w:r>
            <w:r w:rsidRPr="00837FED">
              <w:rPr>
                <w:rFonts w:ascii="Arial" w:hAnsi="Arial" w:cs="Arial"/>
                <w:sz w:val="24"/>
                <w:szCs w:val="16"/>
              </w:rPr>
              <w:t> </w:t>
            </w:r>
            <w:r w:rsidRPr="00837FED">
              <w:rPr>
                <w:rFonts w:ascii="Arial" w:hAnsi="Arial" w:cs="Arial"/>
                <w:sz w:val="24"/>
                <w:szCs w:val="16"/>
              </w:rPr>
              <w:t> </w:t>
            </w:r>
            <w:r w:rsidRPr="00837FED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  <w:p w:rsidR="00837FED" w:rsidRPr="00837FED" w:rsidRDefault="00837FED" w:rsidP="00837FED">
            <w:pPr>
              <w:contextualSpacing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C165CE" w:rsidRPr="00C165CE" w:rsidRDefault="00C165CE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1486A" w:rsidRPr="00C165CE" w:rsidRDefault="0021486A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165CE">
        <w:rPr>
          <w:rFonts w:ascii="Arial" w:hAnsi="Arial" w:cs="Arial"/>
          <w:b/>
          <w:sz w:val="24"/>
          <w:szCs w:val="24"/>
        </w:rPr>
        <w:t>Clearance Examiner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21486A" w:rsidRPr="00C165CE" w:rsidTr="00A019A7">
        <w:tc>
          <w:tcPr>
            <w:tcW w:w="5387" w:type="dxa"/>
            <w:tcBorders>
              <w:bottom w:val="single" w:sz="4" w:space="0" w:color="auto"/>
            </w:tcBorders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1486A" w:rsidRPr="00C165CE" w:rsidRDefault="0021486A" w:rsidP="003206CF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7FED" w:rsidRDefault="00837FED">
      <w: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440"/>
        <w:gridCol w:w="3259"/>
        <w:gridCol w:w="1672"/>
        <w:gridCol w:w="2488"/>
      </w:tblGrid>
      <w:tr w:rsidR="0021486A" w:rsidRPr="00C165CE" w:rsidTr="00837FED">
        <w:trPr>
          <w:trHeight w:val="503"/>
        </w:trPr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lastRenderedPageBreak/>
              <w:t>Clearance Date</w:t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86A" w:rsidRPr="00C165CE" w:rsidRDefault="0021486A" w:rsidP="00A019A7">
            <w:pPr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sz w:val="18"/>
                <w:szCs w:val="16"/>
              </w:rPr>
              <w:t>Toledo-Lucas County Health Department</w:t>
            </w:r>
          </w:p>
          <w:p w:rsidR="0021486A" w:rsidRPr="00C165CE" w:rsidRDefault="0021486A" w:rsidP="00A019A7">
            <w:pPr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b/>
                <w:sz w:val="28"/>
                <w:szCs w:val="24"/>
              </w:rPr>
              <w:t>Visual Assessment</w:t>
            </w:r>
          </w:p>
          <w:p w:rsidR="0021486A" w:rsidRPr="00C165CE" w:rsidRDefault="0021486A" w:rsidP="00A019A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Continued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Page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</w:p>
          <w:p w:rsidR="0021486A" w:rsidRPr="00C165CE" w:rsidRDefault="0021486A" w:rsidP="00A019A7">
            <w:pPr>
              <w:contextualSpacing/>
              <w:rPr>
                <w:rFonts w:ascii="Arial" w:hAnsi="Arial" w:cs="Arial"/>
              </w:rPr>
            </w:pP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  of </w:t>
            </w:r>
            <w:r w:rsidRPr="00C165CE">
              <w:rPr>
                <w:rFonts w:ascii="Arial" w:hAnsi="Arial" w:cs="Arial"/>
              </w:rPr>
              <w:t xml:space="preserve">   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1486A" w:rsidRPr="00C165CE" w:rsidTr="00EE7A25">
        <w:trPr>
          <w:trHeight w:val="503"/>
        </w:trPr>
        <w:tc>
          <w:tcPr>
            <w:tcW w:w="3371" w:type="dxa"/>
            <w:gridSpan w:val="2"/>
          </w:tcPr>
          <w:p w:rsidR="0021486A" w:rsidRPr="00C165CE" w:rsidRDefault="00C165CE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Prop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t>e</w:t>
            </w:r>
            <w:r w:rsidRPr="00C165CE">
              <w:rPr>
                <w:rFonts w:ascii="Arial" w:hAnsi="Arial" w:cs="Arial"/>
                <w:sz w:val="16"/>
                <w:szCs w:val="16"/>
              </w:rPr>
              <w:t>r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t>ty Address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br/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21486A"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9" w:type="dxa"/>
          </w:tcPr>
          <w:p w:rsidR="0021486A" w:rsidRPr="00C165CE" w:rsidRDefault="0021486A" w:rsidP="0021486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City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2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88" w:type="dxa"/>
          </w:tcPr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1486A" w:rsidRPr="00C165CE" w:rsidRDefault="0021486A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1486A" w:rsidRPr="00C165CE" w:rsidRDefault="0021486A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1260"/>
        <w:gridCol w:w="1260"/>
        <w:gridCol w:w="1260"/>
        <w:gridCol w:w="1260"/>
        <w:gridCol w:w="1597"/>
      </w:tblGrid>
      <w:tr w:rsidR="0021486A" w:rsidRPr="00C165CE" w:rsidTr="00EE7A25">
        <w:tc>
          <w:tcPr>
            <w:tcW w:w="1368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Room Identifier</w:t>
            </w:r>
          </w:p>
        </w:tc>
        <w:tc>
          <w:tcPr>
            <w:tcW w:w="279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List of Building Components to be Treated an</w:t>
            </w:r>
            <w:r w:rsidR="00A019A7">
              <w:rPr>
                <w:rFonts w:ascii="Arial" w:hAnsi="Arial" w:cs="Arial"/>
                <w:sz w:val="16"/>
                <w:szCs w:val="16"/>
              </w:rPr>
              <w:t>d</w:t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Method of Control in Each Room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Work on Each Component Completed?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Visible Paint Chips Seen?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Visible Settled Dust Seen?</w:t>
            </w:r>
          </w:p>
        </w:tc>
        <w:tc>
          <w:tcPr>
            <w:tcW w:w="1260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Additional Work Required?</w:t>
            </w:r>
          </w:p>
        </w:tc>
        <w:tc>
          <w:tcPr>
            <w:tcW w:w="1597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Pass/Fail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E17FF4" w:rsidRPr="00C165CE" w:rsidTr="00EE7A25">
        <w:trPr>
          <w:trHeight w:val="313"/>
        </w:trPr>
        <w:tc>
          <w:tcPr>
            <w:tcW w:w="1368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597" w:type="dxa"/>
          </w:tcPr>
          <w:p w:rsidR="00E17FF4" w:rsidRPr="00C165CE" w:rsidRDefault="00E17FF4" w:rsidP="00E17F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3542">
              <w:rPr>
                <w:rFonts w:ascii="Arial" w:hAnsi="Arial" w:cs="Arial"/>
                <w:sz w:val="16"/>
                <w:szCs w:val="16"/>
              </w:rPr>
            </w:r>
            <w:r w:rsidR="004035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</w:tbl>
    <w:p w:rsidR="00C165CE" w:rsidRDefault="00C165CE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1486A" w:rsidRPr="00C165CE" w:rsidRDefault="0021486A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165CE">
        <w:rPr>
          <w:rFonts w:ascii="Arial" w:hAnsi="Arial" w:cs="Arial"/>
          <w:b/>
          <w:sz w:val="24"/>
          <w:szCs w:val="24"/>
        </w:rPr>
        <w:br/>
        <w:t>Clearance Examiner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21486A" w:rsidRPr="00C165CE" w:rsidTr="00E17FF4">
        <w:tc>
          <w:tcPr>
            <w:tcW w:w="5387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403" w:type="dxa"/>
          </w:tcPr>
          <w:p w:rsidR="0021486A" w:rsidRPr="00C165CE" w:rsidRDefault="0021486A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1486A" w:rsidRPr="00C165CE" w:rsidRDefault="0021486A" w:rsidP="00A019A7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17FF4" w:rsidRPr="00C165CE" w:rsidRDefault="00E17FF4" w:rsidP="00E17FF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50"/>
        <w:gridCol w:w="3331"/>
        <w:gridCol w:w="1710"/>
        <w:gridCol w:w="2544"/>
      </w:tblGrid>
      <w:tr w:rsidR="00E17FF4" w:rsidRPr="00C165CE" w:rsidTr="00E17FF4">
        <w:trPr>
          <w:trHeight w:val="503"/>
        </w:trPr>
        <w:tc>
          <w:tcPr>
            <w:tcW w:w="1358" w:type="pct"/>
            <w:vAlign w:val="center"/>
          </w:tcPr>
          <w:p w:rsidR="00E17FF4" w:rsidRPr="00C165CE" w:rsidRDefault="00E17FF4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lastRenderedPageBreak/>
              <w:t>Clearance Date</w:t>
            </w:r>
          </w:p>
          <w:p w:rsidR="00E17FF4" w:rsidRPr="00C165CE" w:rsidRDefault="00E17FF4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8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17FF4" w:rsidRPr="00C165CE" w:rsidRDefault="00E17FF4" w:rsidP="00A019A7">
            <w:pPr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sz w:val="18"/>
                <w:szCs w:val="16"/>
              </w:rPr>
              <w:t>Toledo-Lucas County Health Department</w:t>
            </w:r>
          </w:p>
          <w:p w:rsidR="00E17FF4" w:rsidRPr="00C165CE" w:rsidRDefault="00C165CE" w:rsidP="00A019A7">
            <w:pPr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b/>
                <w:sz w:val="28"/>
                <w:szCs w:val="24"/>
              </w:rPr>
              <w:t>Dust Wipe Analysis</w:t>
            </w:r>
          </w:p>
          <w:p w:rsidR="00E17FF4" w:rsidRPr="00C165CE" w:rsidRDefault="00E17FF4" w:rsidP="00A019A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Continued</w:t>
            </w:r>
          </w:p>
        </w:tc>
        <w:tc>
          <w:tcPr>
            <w:tcW w:w="1153" w:type="pct"/>
            <w:vAlign w:val="center"/>
          </w:tcPr>
          <w:p w:rsidR="00E17FF4" w:rsidRPr="00C165CE" w:rsidRDefault="00E17FF4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Page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</w:p>
          <w:p w:rsidR="00E17FF4" w:rsidRPr="00C165CE" w:rsidRDefault="00E17FF4" w:rsidP="00A019A7">
            <w:pPr>
              <w:contextualSpacing/>
              <w:rPr>
                <w:rFonts w:ascii="Arial" w:hAnsi="Arial" w:cs="Arial"/>
              </w:rPr>
            </w:pP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  of </w:t>
            </w:r>
            <w:r w:rsidRPr="00C165CE">
              <w:rPr>
                <w:rFonts w:ascii="Arial" w:hAnsi="Arial" w:cs="Arial"/>
              </w:rPr>
              <w:t xml:space="preserve">   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E17FF4" w:rsidRPr="00C165CE" w:rsidTr="00E17FF4">
        <w:trPr>
          <w:trHeight w:val="503"/>
        </w:trPr>
        <w:tc>
          <w:tcPr>
            <w:tcW w:w="1562" w:type="pct"/>
            <w:gridSpan w:val="2"/>
          </w:tcPr>
          <w:p w:rsidR="00E17FF4" w:rsidRPr="00C165CE" w:rsidRDefault="00C165CE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Prop</w: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t>e</w:t>
            </w:r>
            <w:r w:rsidRPr="00C165CE">
              <w:rPr>
                <w:rFonts w:ascii="Arial" w:hAnsi="Arial" w:cs="Arial"/>
                <w:sz w:val="16"/>
                <w:szCs w:val="16"/>
              </w:rPr>
              <w:t>r</w: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t>ty Address</w: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br/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="00E17FF4"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pct"/>
          </w:tcPr>
          <w:p w:rsidR="00E17FF4" w:rsidRPr="00C165CE" w:rsidRDefault="00E17FF4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City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</w:tcPr>
          <w:p w:rsidR="00E17FF4" w:rsidRPr="00C165CE" w:rsidRDefault="00E17FF4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3" w:type="pct"/>
          </w:tcPr>
          <w:p w:rsidR="00E17FF4" w:rsidRPr="00C165CE" w:rsidRDefault="00E17FF4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E17FF4" w:rsidRPr="00C165CE" w:rsidRDefault="00E17FF4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65CE" w:rsidRPr="00C165CE" w:rsidTr="00C165CE">
        <w:trPr>
          <w:trHeight w:val="503"/>
        </w:trPr>
        <w:tc>
          <w:tcPr>
            <w:tcW w:w="5000" w:type="pct"/>
            <w:gridSpan w:val="5"/>
          </w:tcPr>
          <w:p w:rsidR="00C165CE" w:rsidRPr="00C165CE" w:rsidRDefault="00C165CE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 xml:space="preserve">Please draw a diagram of the home and indicate in the box below where the dust wipe samples were taken. Additional sheets can be added if necessary. </w:t>
            </w:r>
            <w:r w:rsidRPr="00C165CE">
              <w:rPr>
                <w:rFonts w:ascii="Arial" w:hAnsi="Arial" w:cs="Arial"/>
                <w:b/>
                <w:i/>
                <w:sz w:val="16"/>
                <w:szCs w:val="16"/>
              </w:rPr>
              <w:t>All laboratory analysis and results shall be attached to this report for complete documentation.</w:t>
            </w:r>
          </w:p>
        </w:tc>
      </w:tr>
      <w:tr w:rsidR="00E17FF4" w:rsidRPr="00C165CE" w:rsidTr="00E17FF4">
        <w:tblPrEx>
          <w:tblCellMar>
            <w:left w:w="108" w:type="dxa"/>
            <w:right w:w="108" w:type="dxa"/>
          </w:tblCellMar>
        </w:tblPrEx>
        <w:trPr>
          <w:trHeight w:val="5018"/>
        </w:trPr>
        <w:sdt>
          <w:sdtPr>
            <w:rPr>
              <w:rFonts w:ascii="Arial" w:hAnsi="Arial" w:cs="Arial"/>
            </w:rPr>
            <w:id w:val="854304436"/>
            <w:showingPlcHdr/>
            <w:picture/>
          </w:sdtPr>
          <w:sdtEndPr/>
          <w:sdtContent>
            <w:tc>
              <w:tcPr>
                <w:tcW w:w="5000" w:type="pct"/>
                <w:gridSpan w:val="5"/>
              </w:tcPr>
              <w:p w:rsidR="00E17FF4" w:rsidRPr="00C165CE" w:rsidRDefault="00837FED" w:rsidP="00A019A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17FF4" w:rsidRPr="00C165CE" w:rsidTr="00C165CE">
        <w:tblPrEx>
          <w:tblCellMar>
            <w:left w:w="108" w:type="dxa"/>
            <w:right w:w="108" w:type="dxa"/>
          </w:tblCellMar>
        </w:tblPrEx>
        <w:trPr>
          <w:trHeight w:val="4895"/>
        </w:trPr>
        <w:sdt>
          <w:sdtPr>
            <w:rPr>
              <w:rFonts w:ascii="Arial" w:hAnsi="Arial" w:cs="Arial"/>
            </w:rPr>
            <w:id w:val="-1284113665"/>
            <w:showingPlcHdr/>
            <w:picture/>
          </w:sdtPr>
          <w:sdtEndPr/>
          <w:sdtContent>
            <w:tc>
              <w:tcPr>
                <w:tcW w:w="5000" w:type="pct"/>
                <w:gridSpan w:val="5"/>
              </w:tcPr>
              <w:p w:rsidR="00E17FF4" w:rsidRPr="00C165CE" w:rsidRDefault="00837FED" w:rsidP="00A019A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17FF4" w:rsidRPr="00C165CE" w:rsidRDefault="00E17FF4" w:rsidP="00E17FF4">
      <w:pPr>
        <w:rPr>
          <w:rFonts w:ascii="Arial" w:hAnsi="Arial" w:cs="Arial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50"/>
        <w:gridCol w:w="3331"/>
        <w:gridCol w:w="1710"/>
        <w:gridCol w:w="2544"/>
      </w:tblGrid>
      <w:tr w:rsidR="00C165CE" w:rsidRPr="00C165CE" w:rsidTr="00A019A7">
        <w:trPr>
          <w:trHeight w:val="503"/>
        </w:trPr>
        <w:tc>
          <w:tcPr>
            <w:tcW w:w="1358" w:type="pct"/>
            <w:vAlign w:val="center"/>
          </w:tcPr>
          <w:p w:rsidR="00C165CE" w:rsidRPr="00C165CE" w:rsidRDefault="00C165CE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lastRenderedPageBreak/>
              <w:t>Clearance Date</w:t>
            </w:r>
          </w:p>
          <w:p w:rsidR="00C165CE" w:rsidRPr="00C165CE" w:rsidRDefault="00C165CE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8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165CE" w:rsidRPr="00C165CE" w:rsidRDefault="00C165CE" w:rsidP="00A019A7">
            <w:pPr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sz w:val="18"/>
                <w:szCs w:val="16"/>
              </w:rPr>
              <w:t>Toledo-Lucas County Health Department</w:t>
            </w:r>
          </w:p>
          <w:p w:rsidR="00C165CE" w:rsidRPr="00C165CE" w:rsidRDefault="00C165CE" w:rsidP="00A019A7">
            <w:pPr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165CE">
              <w:rPr>
                <w:rFonts w:ascii="Arial" w:hAnsi="Arial" w:cs="Arial"/>
                <w:b/>
                <w:sz w:val="28"/>
                <w:szCs w:val="24"/>
              </w:rPr>
              <w:t>Dust Wipe Analysis</w:t>
            </w:r>
          </w:p>
          <w:p w:rsidR="00C165CE" w:rsidRPr="00C165CE" w:rsidRDefault="00C165CE" w:rsidP="00A019A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Continued</w:t>
            </w:r>
          </w:p>
        </w:tc>
        <w:tc>
          <w:tcPr>
            <w:tcW w:w="1153" w:type="pct"/>
            <w:vAlign w:val="center"/>
          </w:tcPr>
          <w:p w:rsidR="00C165CE" w:rsidRPr="00C165CE" w:rsidRDefault="00C165CE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Page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</w:p>
          <w:p w:rsidR="00C165CE" w:rsidRPr="00C165CE" w:rsidRDefault="00C165CE" w:rsidP="00A019A7">
            <w:pPr>
              <w:contextualSpacing/>
              <w:rPr>
                <w:rFonts w:ascii="Arial" w:hAnsi="Arial" w:cs="Arial"/>
              </w:rPr>
            </w:pP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165CE">
              <w:rPr>
                <w:rFonts w:ascii="Arial" w:hAnsi="Arial" w:cs="Arial"/>
                <w:sz w:val="16"/>
                <w:szCs w:val="16"/>
              </w:rPr>
              <w:t xml:space="preserve">   of </w:t>
            </w:r>
            <w:r w:rsidRPr="00C165CE">
              <w:rPr>
                <w:rFonts w:ascii="Arial" w:hAnsi="Arial" w:cs="Arial"/>
              </w:rPr>
              <w:t xml:space="preserve">   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C165CE" w:rsidRPr="00C165CE" w:rsidTr="00A019A7">
        <w:trPr>
          <w:trHeight w:val="503"/>
        </w:trPr>
        <w:tc>
          <w:tcPr>
            <w:tcW w:w="1562" w:type="pct"/>
            <w:gridSpan w:val="2"/>
          </w:tcPr>
          <w:p w:rsidR="00C165CE" w:rsidRPr="00C165CE" w:rsidRDefault="00C165CE" w:rsidP="00C165C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Property Address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pct"/>
          </w:tcPr>
          <w:p w:rsidR="00C165CE" w:rsidRPr="00C165CE" w:rsidRDefault="00C165CE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City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pct"/>
          </w:tcPr>
          <w:p w:rsidR="00C165CE" w:rsidRPr="00C165CE" w:rsidRDefault="00C165CE" w:rsidP="00A019A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State</w:t>
            </w:r>
            <w:r w:rsidRPr="00C165CE">
              <w:rPr>
                <w:rFonts w:ascii="Arial" w:hAnsi="Arial" w:cs="Arial"/>
                <w:sz w:val="16"/>
                <w:szCs w:val="16"/>
              </w:rPr>
              <w:br/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3" w:type="pct"/>
          </w:tcPr>
          <w:p w:rsidR="00C165CE" w:rsidRPr="00C165CE" w:rsidRDefault="00C165CE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C165CE" w:rsidRPr="00C165CE" w:rsidRDefault="00C165CE" w:rsidP="00A019A7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17FF4" w:rsidRPr="00C165CE" w:rsidRDefault="00E17FF4" w:rsidP="00862CA2">
      <w:pPr>
        <w:rPr>
          <w:rFonts w:ascii="Arial" w:hAnsi="Arial" w:cs="Arial"/>
        </w:rPr>
      </w:pP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C165CE">
        <w:rPr>
          <w:rFonts w:ascii="Arial" w:eastAsia="Arial" w:hAnsi="Arial" w:cs="Arial"/>
          <w:sz w:val="24"/>
          <w:szCs w:val="24"/>
        </w:rPr>
        <w:t>I certify that I have been trained or certified as a Local Lead Inspector in the City of Toledo and that I have registered with the Toledo Lucas County Health Department and that my registration is in good standing.</w:t>
      </w:r>
      <w:r w:rsidRPr="00C165CE">
        <w:rPr>
          <w:rFonts w:ascii="Arial" w:eastAsia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342"/>
        <w:gridCol w:w="5328"/>
      </w:tblGrid>
      <w:tr w:rsidR="00C165CE" w:rsidRPr="00C165CE" w:rsidTr="00C165CE">
        <w:tc>
          <w:tcPr>
            <w:tcW w:w="5342" w:type="dxa"/>
          </w:tcPr>
          <w:p w:rsidR="00C165CE" w:rsidRPr="00C165CE" w:rsidRDefault="00C165CE" w:rsidP="00C165CE">
            <w:pPr>
              <w:spacing w:before="45" w:line="36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20"/>
                <w:szCs w:val="16"/>
              </w:rPr>
              <w:t xml:space="preserve">Date: 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20"/>
                <w:szCs w:val="16"/>
              </w:rPr>
              <w:t>/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20"/>
                <w:szCs w:val="16"/>
              </w:rPr>
              <w:t>/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328" w:type="dxa"/>
          </w:tcPr>
          <w:p w:rsidR="00C165CE" w:rsidRPr="00C165CE" w:rsidRDefault="00C165CE" w:rsidP="00C165CE">
            <w:pPr>
              <w:spacing w:before="4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20"/>
                <w:szCs w:val="16"/>
              </w:rPr>
              <w:t>License #: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165CE" w:rsidRPr="00C165CE" w:rsidTr="00A019A7">
        <w:tc>
          <w:tcPr>
            <w:tcW w:w="10670" w:type="dxa"/>
            <w:gridSpan w:val="2"/>
          </w:tcPr>
          <w:p w:rsidR="00C165CE" w:rsidRPr="00C165CE" w:rsidRDefault="00C165CE" w:rsidP="00C165CE">
            <w:pPr>
              <w:spacing w:before="45" w:line="360" w:lineRule="auto"/>
              <w:ind w:right="-20"/>
              <w:rPr>
                <w:rFonts w:ascii="Arial" w:hAnsi="Arial" w:cs="Arial"/>
                <w:sz w:val="20"/>
                <w:szCs w:val="16"/>
              </w:rPr>
            </w:pPr>
            <w:r w:rsidRPr="00C165CE">
              <w:rPr>
                <w:rFonts w:ascii="Arial" w:hAnsi="Arial" w:cs="Arial"/>
                <w:sz w:val="20"/>
                <w:szCs w:val="16"/>
              </w:rPr>
              <w:t xml:space="preserve">Prepared and Submitted by: 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C165CE">
        <w:rPr>
          <w:rFonts w:ascii="Arial" w:eastAsia="Arial" w:hAnsi="Arial" w:cs="Arial"/>
          <w:b/>
          <w:sz w:val="20"/>
          <w:szCs w:val="20"/>
        </w:rPr>
        <w:t>Note: Copies of this report must be provided to the client requesting the Local Lead Inspection, the property owner if they are different individuals, and the Toledo-Lucas County Health Department.</w:t>
      </w: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C165CE" w:rsidRPr="00C165CE" w:rsidRDefault="00C165CE" w:rsidP="00C165CE">
      <w:pPr>
        <w:spacing w:before="45" w:after="0" w:line="360" w:lineRule="auto"/>
        <w:ind w:left="120" w:right="-20"/>
        <w:jc w:val="center"/>
        <w:rPr>
          <w:rFonts w:ascii="Arial" w:eastAsia="Arial" w:hAnsi="Arial" w:cs="Arial"/>
          <w:sz w:val="24"/>
          <w:szCs w:val="24"/>
        </w:rPr>
      </w:pPr>
      <w:r w:rsidRPr="00C165CE">
        <w:rPr>
          <w:rFonts w:ascii="Arial" w:eastAsia="Arial" w:hAnsi="Arial" w:cs="Arial"/>
          <w:sz w:val="24"/>
          <w:szCs w:val="24"/>
        </w:rPr>
        <w:t>Verified Report of Lead Safe Residential Rental Property</w:t>
      </w:r>
    </w:p>
    <w:p w:rsidR="00C165CE" w:rsidRPr="00C165CE" w:rsidRDefault="00C165CE" w:rsidP="00C165CE">
      <w:pPr>
        <w:ind w:left="90"/>
        <w:contextualSpacing/>
        <w:rPr>
          <w:rFonts w:ascii="Arial" w:eastAsia="Arial" w:hAnsi="Arial" w:cs="Arial"/>
          <w:sz w:val="24"/>
          <w:szCs w:val="24"/>
        </w:rPr>
      </w:pPr>
      <w:r w:rsidRPr="00C165CE">
        <w:rPr>
          <w:rFonts w:ascii="Arial" w:eastAsia="Arial" w:hAnsi="Arial" w:cs="Arial"/>
          <w:sz w:val="24"/>
          <w:szCs w:val="24"/>
        </w:rPr>
        <w:t>I certify that the residential rental property or in-home family daycare located at</w:t>
      </w:r>
      <w:r w:rsidRPr="00C165CE">
        <w:rPr>
          <w:rFonts w:ascii="Arial" w:eastAsia="Arial" w:hAnsi="Arial" w:cs="Arial"/>
          <w:sz w:val="24"/>
          <w:szCs w:val="24"/>
        </w:rPr>
        <w:br/>
      </w:r>
      <w:r w:rsidRPr="00C165C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" w:name="Text100"/>
      <w:r w:rsidRPr="00C165C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165CE">
        <w:rPr>
          <w:rFonts w:ascii="Arial" w:hAnsi="Arial" w:cs="Arial"/>
          <w:sz w:val="24"/>
          <w:szCs w:val="24"/>
          <w:u w:val="single"/>
        </w:rPr>
      </w:r>
      <w:r w:rsidRPr="00C165CE">
        <w:rPr>
          <w:rFonts w:ascii="Arial" w:hAnsi="Arial" w:cs="Arial"/>
          <w:sz w:val="24"/>
          <w:szCs w:val="24"/>
          <w:u w:val="single"/>
        </w:rPr>
        <w:fldChar w:fldCharType="separate"/>
      </w:r>
      <w:r w:rsidRPr="00C165CE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65CE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65CE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65CE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65CE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65CE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 w:rsidRPr="00C165CE">
        <w:rPr>
          <w:rFonts w:ascii="Arial" w:hAnsi="Arial" w:cs="Arial"/>
          <w:sz w:val="24"/>
          <w:szCs w:val="24"/>
          <w:u w:val="single"/>
        </w:rPr>
        <w:t xml:space="preserve">_______________________ </w:t>
      </w:r>
      <w:r w:rsidRPr="00C165CE">
        <w:rPr>
          <w:rFonts w:ascii="Arial" w:eastAsia="Arial" w:hAnsi="Arial" w:cs="Arial"/>
          <w:sz w:val="24"/>
          <w:szCs w:val="24"/>
        </w:rPr>
        <w:t>passed the Local Lead Inspection (Including the Visual Inspection and the Dust Wipe Samples). As of the date of the inspection, this property has passed and is considered a Lead Safe Residential Rental Property.</w:t>
      </w: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342"/>
        <w:gridCol w:w="5328"/>
      </w:tblGrid>
      <w:tr w:rsidR="00C165CE" w:rsidRPr="00C165CE" w:rsidTr="00A019A7">
        <w:tc>
          <w:tcPr>
            <w:tcW w:w="5342" w:type="dxa"/>
          </w:tcPr>
          <w:p w:rsidR="00C165CE" w:rsidRPr="00C165CE" w:rsidRDefault="00C165CE" w:rsidP="00A019A7">
            <w:pPr>
              <w:spacing w:before="45" w:line="36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20"/>
                <w:szCs w:val="16"/>
              </w:rPr>
              <w:t xml:space="preserve">Date: 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20"/>
                <w:szCs w:val="16"/>
              </w:rPr>
              <w:t>/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20"/>
                <w:szCs w:val="16"/>
              </w:rPr>
              <w:t>/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328" w:type="dxa"/>
          </w:tcPr>
          <w:p w:rsidR="00C165CE" w:rsidRPr="00C165CE" w:rsidRDefault="00C165CE" w:rsidP="00A019A7">
            <w:pPr>
              <w:spacing w:before="4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20"/>
                <w:szCs w:val="16"/>
              </w:rPr>
              <w:t>License #: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165CE" w:rsidRPr="00C165CE" w:rsidTr="00A019A7">
        <w:tc>
          <w:tcPr>
            <w:tcW w:w="10670" w:type="dxa"/>
            <w:gridSpan w:val="2"/>
          </w:tcPr>
          <w:p w:rsidR="00C165CE" w:rsidRPr="00C165CE" w:rsidRDefault="00C165CE" w:rsidP="00A019A7">
            <w:pPr>
              <w:spacing w:before="45" w:line="360" w:lineRule="auto"/>
              <w:ind w:right="-20"/>
              <w:rPr>
                <w:rFonts w:ascii="Arial" w:hAnsi="Arial" w:cs="Arial"/>
                <w:sz w:val="20"/>
                <w:szCs w:val="16"/>
              </w:rPr>
            </w:pPr>
            <w:r w:rsidRPr="00C165CE">
              <w:rPr>
                <w:rFonts w:ascii="Arial" w:hAnsi="Arial" w:cs="Arial"/>
                <w:sz w:val="20"/>
                <w:szCs w:val="16"/>
              </w:rPr>
              <w:t xml:space="preserve">Prepared and Submitted by: 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20"/>
                <w:szCs w:val="16"/>
              </w:rPr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t> </w:t>
            </w:r>
            <w:r w:rsidRPr="00C165C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C165CE" w:rsidRPr="00C165CE" w:rsidRDefault="00C165CE" w:rsidP="00C165CE">
      <w:pPr>
        <w:spacing w:before="45" w:after="0" w:line="36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C165CE" w:rsidRPr="00C165CE" w:rsidRDefault="00C165CE" w:rsidP="00C165CE">
      <w:pPr>
        <w:spacing w:before="45" w:after="0" w:line="240" w:lineRule="auto"/>
        <w:ind w:left="120" w:right="-20"/>
        <w:rPr>
          <w:rFonts w:ascii="Arial" w:eastAsia="Arial" w:hAnsi="Arial" w:cs="Arial"/>
          <w:b/>
          <w:sz w:val="20"/>
          <w:szCs w:val="20"/>
        </w:rPr>
      </w:pPr>
      <w:r w:rsidRPr="00C165CE">
        <w:rPr>
          <w:rFonts w:ascii="Arial" w:eastAsia="Arial" w:hAnsi="Arial" w:cs="Arial"/>
          <w:b/>
          <w:sz w:val="20"/>
          <w:szCs w:val="20"/>
        </w:rPr>
        <w:t>Note: Copies of this Verified Report of Lead Safe Residential Rental Property must be attached to the application to register, or renewal registration for a Certificate of Lead Safe Rental Property to be issued by the Toledo-Lucas County Health Department. A copy of this report should be provided to the client requesting the Local Lead Inspection and the property owner if they are different individuals.</w:t>
      </w:r>
    </w:p>
    <w:p w:rsidR="00C165CE" w:rsidRPr="00C165CE" w:rsidRDefault="00C165CE" w:rsidP="00862CA2">
      <w:pPr>
        <w:rPr>
          <w:rFonts w:ascii="Arial" w:hAnsi="Arial" w:cs="Arial"/>
        </w:rPr>
      </w:pPr>
    </w:p>
    <w:sectPr w:rsidR="00C165CE" w:rsidRPr="00C165CE" w:rsidSect="0021486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AE" w:rsidRDefault="007855AE" w:rsidP="0021486A">
      <w:pPr>
        <w:spacing w:after="0" w:line="240" w:lineRule="auto"/>
      </w:pPr>
      <w:r>
        <w:separator/>
      </w:r>
    </w:p>
  </w:endnote>
  <w:endnote w:type="continuationSeparator" w:id="0">
    <w:p w:rsidR="007855AE" w:rsidRDefault="007855AE" w:rsidP="0021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881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7FED" w:rsidRPr="00A019A7" w:rsidRDefault="00837FED" w:rsidP="00A019A7">
            <w:pPr>
              <w:pStyle w:val="Footer"/>
            </w:pPr>
            <w:r>
              <w:t>Revised 2/6/17</w:t>
            </w: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AE" w:rsidRDefault="007855AE" w:rsidP="0021486A">
      <w:pPr>
        <w:spacing w:after="0" w:line="240" w:lineRule="auto"/>
      </w:pPr>
      <w:r>
        <w:separator/>
      </w:r>
    </w:p>
  </w:footnote>
  <w:footnote w:type="continuationSeparator" w:id="0">
    <w:p w:rsidR="007855AE" w:rsidRDefault="007855AE" w:rsidP="0021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ED" w:rsidRPr="00610A50" w:rsidRDefault="00837FED" w:rsidP="0021486A">
    <w:pPr>
      <w:spacing w:after="0" w:line="240" w:lineRule="auto"/>
      <w:jc w:val="center"/>
      <w:rPr>
        <w:sz w:val="32"/>
      </w:rPr>
    </w:pPr>
    <w:r w:rsidRPr="00A237AA">
      <w:rPr>
        <w:noProof/>
      </w:rPr>
      <w:drawing>
        <wp:anchor distT="0" distB="0" distL="114300" distR="114300" simplePos="0" relativeHeight="251660800" behindDoc="1" locked="0" layoutInCell="1" allowOverlap="1" wp14:anchorId="338E2FA2" wp14:editId="70C63962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875286" cy="1209675"/>
          <wp:effectExtent l="0" t="0" r="0" b="0"/>
          <wp:wrapNone/>
          <wp:docPr id="5" name="Picture 5" descr="G:\users\COMMON\Health Department Logos\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COMMON\Health Department Logos\Transparen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286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A50">
      <w:rPr>
        <w:sz w:val="32"/>
      </w:rPr>
      <w:t>Toledo-Lucas County Health Department</w:t>
    </w:r>
  </w:p>
  <w:p w:rsidR="00837FED" w:rsidRDefault="00837FED" w:rsidP="0021486A">
    <w:pPr>
      <w:spacing w:after="0" w:line="240" w:lineRule="auto"/>
      <w:jc w:val="center"/>
      <w:rPr>
        <w:sz w:val="32"/>
      </w:rPr>
    </w:pPr>
    <w:r w:rsidRPr="00610A50">
      <w:rPr>
        <w:sz w:val="32"/>
      </w:rPr>
      <w:t>Local Lead Inspection</w:t>
    </w:r>
  </w:p>
  <w:p w:rsidR="00837FED" w:rsidRPr="00610A50" w:rsidRDefault="00837FED" w:rsidP="0021486A">
    <w:pPr>
      <w:spacing w:after="0" w:line="240" w:lineRule="auto"/>
      <w:jc w:val="center"/>
      <w:rPr>
        <w:b/>
        <w:sz w:val="32"/>
      </w:rPr>
    </w:pPr>
    <w:r w:rsidRPr="00610A50">
      <w:rPr>
        <w:b/>
        <w:sz w:val="32"/>
      </w:rPr>
      <w:t>Clearance Examination Report</w:t>
    </w:r>
  </w:p>
  <w:p w:rsidR="00837FED" w:rsidRPr="006C53D9" w:rsidRDefault="00837FED" w:rsidP="0021486A">
    <w:pPr>
      <w:spacing w:after="0" w:line="240" w:lineRule="auto"/>
      <w:jc w:val="center"/>
      <w:rPr>
        <w:i/>
        <w:sz w:val="18"/>
      </w:rPr>
    </w:pPr>
    <w:r w:rsidRPr="00610A50">
      <w:rPr>
        <w:sz w:val="24"/>
      </w:rPr>
      <w:t>As required by the Toledo Ordinance</w:t>
    </w:r>
  </w:p>
  <w:p w:rsidR="00837FED" w:rsidRPr="006C53D9" w:rsidRDefault="00837FED" w:rsidP="0021486A">
    <w:pPr>
      <w:spacing w:after="0" w:line="240" w:lineRule="auto"/>
      <w:jc w:val="center"/>
      <w:rPr>
        <w:i/>
        <w:sz w:val="18"/>
      </w:rPr>
    </w:pPr>
    <w:r w:rsidRPr="006C53D9">
      <w:rPr>
        <w:i/>
        <w:sz w:val="18"/>
      </w:rPr>
      <w:t>Form approved by the Ohio Department of Health</w:t>
    </w:r>
  </w:p>
  <w:p w:rsidR="00837FED" w:rsidRDefault="0083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B3D"/>
    <w:multiLevelType w:val="hybridMultilevel"/>
    <w:tmpl w:val="57CEF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305A2"/>
    <w:multiLevelType w:val="hybridMultilevel"/>
    <w:tmpl w:val="2FB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0EE6"/>
    <w:multiLevelType w:val="hybridMultilevel"/>
    <w:tmpl w:val="A6629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C683C"/>
    <w:multiLevelType w:val="hybridMultilevel"/>
    <w:tmpl w:val="4328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QYpaVKkF8fEbsnfKq+XsUDuk5gR4a9CChXjRH4Kp2eu/3AQpxIvUTC3W7Bqotw7+/jUKOyrC2nHZMTwrS1jg==" w:salt="AO/hxAjuBvTcEZnwiffj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6A"/>
    <w:rsid w:val="00191AD4"/>
    <w:rsid w:val="0021486A"/>
    <w:rsid w:val="00250CA0"/>
    <w:rsid w:val="003206CF"/>
    <w:rsid w:val="00403542"/>
    <w:rsid w:val="006F71A9"/>
    <w:rsid w:val="00710C2C"/>
    <w:rsid w:val="007855AE"/>
    <w:rsid w:val="007E5A27"/>
    <w:rsid w:val="00837FED"/>
    <w:rsid w:val="00862CA2"/>
    <w:rsid w:val="008D3695"/>
    <w:rsid w:val="00940F4D"/>
    <w:rsid w:val="009D45EC"/>
    <w:rsid w:val="00A019A7"/>
    <w:rsid w:val="00A35E24"/>
    <w:rsid w:val="00A547E8"/>
    <w:rsid w:val="00B06E2F"/>
    <w:rsid w:val="00BE0561"/>
    <w:rsid w:val="00C165CE"/>
    <w:rsid w:val="00CB55BF"/>
    <w:rsid w:val="00D439B0"/>
    <w:rsid w:val="00D571F9"/>
    <w:rsid w:val="00D841A1"/>
    <w:rsid w:val="00DA51C8"/>
    <w:rsid w:val="00E17FF4"/>
    <w:rsid w:val="00EE7A25"/>
    <w:rsid w:val="00F75E84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099270-EBFE-4D9D-80FF-97834FB6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6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148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486A"/>
    <w:pPr>
      <w:tabs>
        <w:tab w:val="center" w:pos="4680"/>
        <w:tab w:val="right" w:pos="10440"/>
      </w:tabs>
      <w:spacing w:after="0" w:line="240" w:lineRule="auto"/>
    </w:pPr>
    <w:rPr>
      <w:rFonts w:ascii="Century Gothic" w:eastAsiaTheme="minorEastAsia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486A"/>
    <w:rPr>
      <w:rFonts w:ascii="Century Gothic" w:eastAsiaTheme="minorEastAsia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6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6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8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486A"/>
    <w:rPr>
      <w:color w:val="808080"/>
    </w:rPr>
  </w:style>
  <w:style w:type="paragraph" w:styleId="ListParagraph">
    <w:name w:val="List Paragraph"/>
    <w:basedOn w:val="Normal"/>
    <w:uiPriority w:val="34"/>
    <w:qFormat/>
    <w:rsid w:val="0021486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218D-B2E8-4ACE-90C8-EBBADAED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2814</Words>
  <Characters>16042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eitnieas</dc:creator>
  <cp:lastModifiedBy>Beebe, Stephanie</cp:lastModifiedBy>
  <cp:revision>2</cp:revision>
  <dcterms:created xsi:type="dcterms:W3CDTF">2021-01-28T19:35:00Z</dcterms:created>
  <dcterms:modified xsi:type="dcterms:W3CDTF">2021-01-28T19:35:00Z</dcterms:modified>
</cp:coreProperties>
</file>